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76540C">
        <w:rPr>
          <w:color w:val="000000" w:themeColor="text1"/>
          <w:spacing w:val="-2"/>
          <w:sz w:val="28"/>
          <w:szCs w:val="28"/>
        </w:rPr>
        <w:t>Учитывая психолого-педагогические особенности детей младшего школьного возраста и их словарного запаса: знание лексики по теме «Цвета», «Цветы»</w:t>
      </w:r>
      <w:r>
        <w:rPr>
          <w:color w:val="000000" w:themeColor="text1"/>
          <w:spacing w:val="-2"/>
          <w:sz w:val="28"/>
          <w:szCs w:val="28"/>
        </w:rPr>
        <w:t>,</w:t>
      </w:r>
      <w:r w:rsidRPr="0076540C">
        <w:rPr>
          <w:color w:val="000000" w:themeColor="text1"/>
          <w:spacing w:val="-2"/>
          <w:sz w:val="28"/>
          <w:szCs w:val="28"/>
        </w:rPr>
        <w:t xml:space="preserve"> «Профессия», «Животные», «Внешность человека»,  разработа</w:t>
      </w:r>
      <w:r>
        <w:rPr>
          <w:color w:val="000000" w:themeColor="text1"/>
          <w:spacing w:val="-2"/>
          <w:sz w:val="28"/>
          <w:szCs w:val="28"/>
        </w:rPr>
        <w:t>н</w:t>
      </w:r>
      <w:r w:rsidRPr="0076540C">
        <w:rPr>
          <w:color w:val="000000" w:themeColor="text1"/>
          <w:spacing w:val="-2"/>
          <w:sz w:val="28"/>
          <w:szCs w:val="28"/>
        </w:rPr>
        <w:t xml:space="preserve"> план</w:t>
      </w:r>
      <w:r>
        <w:rPr>
          <w:color w:val="000000" w:themeColor="text1"/>
          <w:spacing w:val="-2"/>
          <w:sz w:val="28"/>
          <w:szCs w:val="28"/>
        </w:rPr>
        <w:t>-</w:t>
      </w:r>
      <w:r w:rsidRPr="0076540C">
        <w:rPr>
          <w:color w:val="000000" w:themeColor="text1"/>
          <w:spacing w:val="-2"/>
          <w:sz w:val="28"/>
          <w:szCs w:val="28"/>
        </w:rPr>
        <w:t>конспект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76540C">
        <w:rPr>
          <w:color w:val="000000" w:themeColor="text1"/>
          <w:spacing w:val="-2"/>
          <w:sz w:val="28"/>
          <w:szCs w:val="28"/>
        </w:rPr>
        <w:t>урока для 4 класса, который представлен ниже.</w:t>
      </w:r>
    </w:p>
    <w:p w:rsidR="002118E7" w:rsidRPr="00410176" w:rsidRDefault="002118E7" w:rsidP="002118E7">
      <w:pPr>
        <w:spacing w:line="360" w:lineRule="auto"/>
        <w:ind w:firstLine="709"/>
        <w:jc w:val="center"/>
        <w:rPr>
          <w:i/>
          <w:color w:val="000000" w:themeColor="text1"/>
          <w:sz w:val="28"/>
          <w:szCs w:val="28"/>
        </w:rPr>
      </w:pPr>
      <w:r w:rsidRPr="00410176">
        <w:rPr>
          <w:i/>
          <w:color w:val="000000" w:themeColor="text1"/>
          <w:sz w:val="28"/>
          <w:szCs w:val="28"/>
        </w:rPr>
        <w:t>Методическая разработка плана-конспекта урока английского языка</w:t>
      </w:r>
    </w:p>
    <w:p w:rsidR="002118E7" w:rsidRPr="00410176" w:rsidRDefault="002118E7" w:rsidP="002118E7">
      <w:pPr>
        <w:spacing w:line="360" w:lineRule="auto"/>
        <w:ind w:firstLine="709"/>
        <w:jc w:val="center"/>
        <w:rPr>
          <w:i/>
          <w:color w:val="000000" w:themeColor="text1"/>
          <w:sz w:val="28"/>
          <w:szCs w:val="28"/>
        </w:rPr>
      </w:pPr>
      <w:r w:rsidRPr="00410176">
        <w:rPr>
          <w:i/>
          <w:color w:val="000000" w:themeColor="text1"/>
          <w:sz w:val="28"/>
          <w:szCs w:val="28"/>
        </w:rPr>
        <w:t>(по теме «Что в имени тебе моем?»)</w:t>
      </w:r>
    </w:p>
    <w:p w:rsidR="002118E7" w:rsidRPr="00410176" w:rsidRDefault="002118E7" w:rsidP="002118E7">
      <w:pPr>
        <w:spacing w:line="360" w:lineRule="auto"/>
        <w:ind w:firstLine="709"/>
        <w:jc w:val="center"/>
        <w:rPr>
          <w:i/>
          <w:color w:val="000000" w:themeColor="text1"/>
          <w:sz w:val="28"/>
          <w:szCs w:val="28"/>
        </w:rPr>
      </w:pPr>
      <w:r w:rsidRPr="00410176">
        <w:rPr>
          <w:i/>
          <w:color w:val="000000" w:themeColor="text1"/>
          <w:sz w:val="28"/>
          <w:szCs w:val="28"/>
        </w:rPr>
        <w:t>(занятие рассчитано на обучающихся 4-го класса, составляющих группу 1-го года обучения)</w:t>
      </w:r>
    </w:p>
    <w:p w:rsidR="002118E7" w:rsidRPr="00410176" w:rsidRDefault="002118E7" w:rsidP="002118E7">
      <w:pPr>
        <w:spacing w:line="360" w:lineRule="auto"/>
        <w:ind w:firstLine="709"/>
        <w:jc w:val="center"/>
        <w:rPr>
          <w:i/>
          <w:color w:val="000000" w:themeColor="text1"/>
          <w:sz w:val="28"/>
          <w:szCs w:val="28"/>
        </w:rPr>
      </w:pPr>
      <w:r w:rsidRPr="00410176">
        <w:rPr>
          <w:i/>
          <w:color w:val="000000" w:themeColor="text1"/>
          <w:sz w:val="28"/>
          <w:szCs w:val="28"/>
        </w:rPr>
        <w:t>Пояснительная записка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>Методическая разработка ориентирована на использование учебно-методического комплекса «</w:t>
      </w:r>
      <w:r w:rsidRPr="0076540C">
        <w:rPr>
          <w:color w:val="000000" w:themeColor="text1"/>
          <w:sz w:val="28"/>
          <w:szCs w:val="28"/>
          <w:lang w:val="en-US"/>
        </w:rPr>
        <w:t>Rainbow</w:t>
      </w:r>
      <w:r w:rsidRPr="0076540C">
        <w:rPr>
          <w:color w:val="000000" w:themeColor="text1"/>
          <w:sz w:val="28"/>
          <w:szCs w:val="28"/>
        </w:rPr>
        <w:t xml:space="preserve"> </w:t>
      </w:r>
      <w:r w:rsidRPr="0076540C">
        <w:rPr>
          <w:color w:val="000000" w:themeColor="text1"/>
          <w:sz w:val="28"/>
          <w:szCs w:val="28"/>
          <w:lang w:val="en-US"/>
        </w:rPr>
        <w:t>English</w:t>
      </w:r>
      <w:r w:rsidRPr="0076540C">
        <w:rPr>
          <w:color w:val="000000" w:themeColor="text1"/>
          <w:sz w:val="28"/>
          <w:szCs w:val="28"/>
        </w:rPr>
        <w:t xml:space="preserve">». Выбор данного УМК обусловлен тем, что его система, позволяет использовать педагогические технологии, создает механизмы реализации требований ФГОС и воспитания всесторонне-развитой личности.  </w:t>
      </w:r>
      <w:r w:rsidRPr="0076540C">
        <w:rPr>
          <w:bCs/>
          <w:color w:val="000000" w:themeColor="text1"/>
          <w:sz w:val="28"/>
          <w:szCs w:val="28"/>
        </w:rPr>
        <w:t>Личные имена составляют большую часть словарного запаса любого языка. Современный мир, рост потребности в межкультурной коммуникации требует от нас научить будущее поколение не только любви к Родине, приобщить к нашей культуре, историческому прошлому и настоящему России, но и воспитать уважительное отношение к культуре, традициям, преданиям других стран. Интерес к именам, знание их происхождения и смысла воспитывают чувство патриотизма</w:t>
      </w:r>
      <w:r>
        <w:rPr>
          <w:bCs/>
          <w:color w:val="000000" w:themeColor="text1"/>
          <w:sz w:val="28"/>
          <w:szCs w:val="28"/>
        </w:rPr>
        <w:t>:</w:t>
      </w:r>
      <w:r w:rsidRPr="0076540C">
        <w:rPr>
          <w:bCs/>
          <w:color w:val="000000" w:themeColor="text1"/>
          <w:sz w:val="28"/>
          <w:szCs w:val="28"/>
        </w:rPr>
        <w:t xml:space="preserve"> имя воссоздает события исторических эпох, славные свершения народа, пути развития общества, поддерживает национальную гордость. 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6540C">
        <w:rPr>
          <w:bCs/>
          <w:color w:val="000000" w:themeColor="text1"/>
          <w:sz w:val="28"/>
          <w:szCs w:val="28"/>
        </w:rPr>
        <w:t xml:space="preserve">Тип урока: ознакомительный 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>Оборудование: компьютер, аудиозапись к уроку, раздаточный дидактический материал, презентация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6540C">
        <w:rPr>
          <w:bCs/>
          <w:color w:val="000000" w:themeColor="text1"/>
          <w:sz w:val="28"/>
          <w:szCs w:val="28"/>
        </w:rPr>
        <w:t>Цель:</w:t>
      </w:r>
      <w:r w:rsidRPr="0076540C">
        <w:rPr>
          <w:color w:val="000000" w:themeColor="text1"/>
          <w:sz w:val="28"/>
          <w:szCs w:val="28"/>
          <w:shd w:val="clear" w:color="auto" w:fill="FFFFFF"/>
        </w:rPr>
        <w:t xml:space="preserve"> развитие познавательного и творческого интереса учащихся к самим себе и окружающим людям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>Задачи:</w:t>
      </w:r>
    </w:p>
    <w:p w:rsidR="002118E7" w:rsidRPr="0076540C" w:rsidRDefault="002118E7" w:rsidP="002118E7">
      <w:pPr>
        <w:pStyle w:val="a4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40C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происхождением имен;</w:t>
      </w:r>
    </w:p>
    <w:p w:rsidR="002118E7" w:rsidRPr="0076540C" w:rsidRDefault="002118E7" w:rsidP="002118E7">
      <w:pPr>
        <w:pStyle w:val="a4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4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Способствовать воспитанию уважительного отношения к одноклассникам и их именам;</w:t>
      </w:r>
    </w:p>
    <w:p w:rsidR="002118E7" w:rsidRPr="0076540C" w:rsidRDefault="002118E7" w:rsidP="002118E7">
      <w:pPr>
        <w:pStyle w:val="a4"/>
        <w:numPr>
          <w:ilvl w:val="0"/>
          <w:numId w:val="2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40C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уважения к самому себе.</w:t>
      </w:r>
    </w:p>
    <w:p w:rsidR="002118E7" w:rsidRPr="000D5A1B" w:rsidRDefault="002118E7" w:rsidP="002118E7">
      <w:pPr>
        <w:spacing w:line="360" w:lineRule="auto"/>
        <w:ind w:firstLine="709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План</w:t>
      </w:r>
      <w:r w:rsidRPr="000D5A1B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мероприятия</w:t>
      </w:r>
    </w:p>
    <w:p w:rsidR="002118E7" w:rsidRPr="0076540C" w:rsidRDefault="002118E7" w:rsidP="002118E7">
      <w:pPr>
        <w:pStyle w:val="a4"/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40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18E7" w:rsidRPr="0076540C" w:rsidRDefault="002118E7" w:rsidP="002118E7">
      <w:pPr>
        <w:pStyle w:val="a4"/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40C">
        <w:rPr>
          <w:rFonts w:ascii="Times New Roman" w:hAnsi="Times New Roman" w:cs="Times New Roman"/>
          <w:color w:val="000000" w:themeColor="text1"/>
          <w:sz w:val="28"/>
          <w:szCs w:val="28"/>
        </w:rPr>
        <w:t>Основной этап урока.</w:t>
      </w:r>
    </w:p>
    <w:p w:rsidR="002118E7" w:rsidRPr="0076540C" w:rsidRDefault="002118E7" w:rsidP="002118E7">
      <w:pPr>
        <w:pStyle w:val="a4"/>
        <w:numPr>
          <w:ilvl w:val="0"/>
          <w:numId w:val="3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540C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итогов.</w:t>
      </w:r>
    </w:p>
    <w:p w:rsidR="002118E7" w:rsidRPr="0076540C" w:rsidRDefault="002118E7" w:rsidP="002118E7">
      <w:pPr>
        <w:tabs>
          <w:tab w:val="left" w:pos="1260"/>
        </w:tabs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>ХОД УРОКА</w:t>
      </w:r>
    </w:p>
    <w:p w:rsidR="002118E7" w:rsidRPr="0076540C" w:rsidRDefault="002118E7" w:rsidP="002118E7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>Организационный этап</w:t>
      </w:r>
    </w:p>
    <w:p w:rsidR="002118E7" w:rsidRPr="0076540C" w:rsidRDefault="002118E7" w:rsidP="002118E7">
      <w:pPr>
        <w:numPr>
          <w:ilvl w:val="1"/>
          <w:numId w:val="1"/>
        </w:numPr>
        <w:tabs>
          <w:tab w:val="left" w:pos="1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>Приветствие учащихся:</w:t>
      </w:r>
    </w:p>
    <w:p w:rsidR="002118E7" w:rsidRPr="0076540C" w:rsidRDefault="002118E7" w:rsidP="002118E7">
      <w:pPr>
        <w:tabs>
          <w:tab w:val="left" w:pos="1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6540C">
        <w:rPr>
          <w:color w:val="000000" w:themeColor="text1"/>
          <w:sz w:val="28"/>
          <w:szCs w:val="28"/>
          <w:lang w:val="en-US"/>
        </w:rPr>
        <w:t>Good</w:t>
      </w:r>
      <w:r w:rsidRPr="0076540C">
        <w:rPr>
          <w:color w:val="000000" w:themeColor="text1"/>
          <w:sz w:val="28"/>
          <w:szCs w:val="28"/>
        </w:rPr>
        <w:t xml:space="preserve"> </w:t>
      </w:r>
      <w:r w:rsidRPr="0076540C">
        <w:rPr>
          <w:color w:val="000000" w:themeColor="text1"/>
          <w:sz w:val="28"/>
          <w:szCs w:val="28"/>
          <w:lang w:val="en-US"/>
        </w:rPr>
        <w:t>morning children!</w:t>
      </w:r>
    </w:p>
    <w:p w:rsidR="002118E7" w:rsidRPr="0076540C" w:rsidRDefault="002118E7" w:rsidP="002118E7">
      <w:pPr>
        <w:tabs>
          <w:tab w:val="left" w:pos="1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6540C">
        <w:rPr>
          <w:color w:val="000000" w:themeColor="text1"/>
          <w:sz w:val="28"/>
          <w:szCs w:val="28"/>
          <w:lang w:val="en-US"/>
        </w:rPr>
        <w:t>Good morning</w:t>
      </w:r>
    </w:p>
    <w:p w:rsidR="002118E7" w:rsidRPr="0076540C" w:rsidRDefault="002118E7" w:rsidP="002118E7">
      <w:pPr>
        <w:tabs>
          <w:tab w:val="left" w:pos="1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6540C">
        <w:rPr>
          <w:color w:val="000000" w:themeColor="text1"/>
          <w:sz w:val="28"/>
          <w:szCs w:val="28"/>
          <w:lang w:val="en-US"/>
        </w:rPr>
        <w:t>How are you</w:t>
      </w:r>
      <w:r w:rsidRPr="0076540C">
        <w:rPr>
          <w:color w:val="000000" w:themeColor="text1"/>
          <w:sz w:val="28"/>
          <w:szCs w:val="28"/>
        </w:rPr>
        <w:t>?</w:t>
      </w:r>
    </w:p>
    <w:p w:rsidR="002118E7" w:rsidRPr="0076540C" w:rsidRDefault="002118E7" w:rsidP="002118E7">
      <w:pPr>
        <w:tabs>
          <w:tab w:val="left" w:pos="1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6540C">
        <w:rPr>
          <w:color w:val="000000" w:themeColor="text1"/>
          <w:sz w:val="28"/>
          <w:szCs w:val="28"/>
          <w:lang w:val="en-US"/>
        </w:rPr>
        <w:t>Fine, thank you</w:t>
      </w:r>
    </w:p>
    <w:p w:rsidR="002118E7" w:rsidRPr="0076540C" w:rsidRDefault="002118E7" w:rsidP="002118E7">
      <w:pPr>
        <w:tabs>
          <w:tab w:val="left" w:pos="1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6540C">
        <w:rPr>
          <w:color w:val="000000" w:themeColor="text1"/>
          <w:sz w:val="28"/>
          <w:szCs w:val="28"/>
          <w:lang w:val="en-US"/>
        </w:rPr>
        <w:t>Who is absent today</w:t>
      </w:r>
      <w:r w:rsidRPr="0076540C">
        <w:rPr>
          <w:color w:val="000000" w:themeColor="text1"/>
          <w:sz w:val="28"/>
          <w:szCs w:val="28"/>
        </w:rPr>
        <w:t>?</w:t>
      </w:r>
    </w:p>
    <w:p w:rsidR="002118E7" w:rsidRPr="0076540C" w:rsidRDefault="002118E7" w:rsidP="002118E7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>Подготовка к активной учебной деятельности на основном этапе занятия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6540C">
        <w:rPr>
          <w:color w:val="000000" w:themeColor="text1"/>
          <w:sz w:val="28"/>
          <w:szCs w:val="28"/>
          <w:lang w:val="en-US"/>
        </w:rPr>
        <w:t>This is Jack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6540C">
        <w:rPr>
          <w:color w:val="000000" w:themeColor="text1"/>
          <w:sz w:val="28"/>
          <w:szCs w:val="28"/>
          <w:lang w:val="en-US"/>
        </w:rPr>
        <w:t>And that is Jill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6540C">
        <w:rPr>
          <w:color w:val="000000" w:themeColor="text1"/>
          <w:sz w:val="28"/>
          <w:szCs w:val="28"/>
          <w:lang w:val="en-US"/>
        </w:rPr>
        <w:t>This is Ann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6540C">
        <w:rPr>
          <w:color w:val="000000" w:themeColor="text1"/>
          <w:sz w:val="28"/>
          <w:szCs w:val="28"/>
          <w:lang w:val="en-US"/>
        </w:rPr>
        <w:t>And that is Bill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6540C">
        <w:rPr>
          <w:color w:val="000000" w:themeColor="text1"/>
          <w:sz w:val="28"/>
          <w:szCs w:val="28"/>
          <w:lang w:val="en-US"/>
        </w:rPr>
        <w:t>This is Ted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6540C">
        <w:rPr>
          <w:color w:val="000000" w:themeColor="text1"/>
          <w:sz w:val="28"/>
          <w:szCs w:val="28"/>
          <w:lang w:val="en-US"/>
        </w:rPr>
        <w:t>And that is Dot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6540C">
        <w:rPr>
          <w:color w:val="000000" w:themeColor="text1"/>
          <w:sz w:val="28"/>
          <w:szCs w:val="28"/>
          <w:lang w:val="en-US"/>
        </w:rPr>
        <w:t>This is Rex</w:t>
      </w:r>
    </w:p>
    <w:p w:rsidR="002118E7" w:rsidRPr="00AD0823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76540C">
        <w:rPr>
          <w:color w:val="000000" w:themeColor="text1"/>
          <w:sz w:val="28"/>
          <w:szCs w:val="28"/>
          <w:lang w:val="en-US"/>
        </w:rPr>
        <w:t>And</w:t>
      </w:r>
      <w:r w:rsidRPr="00AD0823">
        <w:rPr>
          <w:color w:val="000000" w:themeColor="text1"/>
          <w:sz w:val="28"/>
          <w:szCs w:val="28"/>
          <w:lang w:val="en-US"/>
        </w:rPr>
        <w:t xml:space="preserve"> </w:t>
      </w:r>
      <w:r w:rsidRPr="0076540C">
        <w:rPr>
          <w:color w:val="000000" w:themeColor="text1"/>
          <w:sz w:val="28"/>
          <w:szCs w:val="28"/>
          <w:lang w:val="en-US"/>
        </w:rPr>
        <w:t>that</w:t>
      </w:r>
      <w:r w:rsidRPr="00AD0823">
        <w:rPr>
          <w:color w:val="000000" w:themeColor="text1"/>
          <w:sz w:val="28"/>
          <w:szCs w:val="28"/>
          <w:lang w:val="en-US"/>
        </w:rPr>
        <w:t xml:space="preserve"> </w:t>
      </w:r>
      <w:r w:rsidRPr="0076540C">
        <w:rPr>
          <w:color w:val="000000" w:themeColor="text1"/>
          <w:sz w:val="28"/>
          <w:szCs w:val="28"/>
          <w:lang w:val="en-US"/>
        </w:rPr>
        <w:t>is</w:t>
      </w:r>
      <w:r w:rsidRPr="00AD0823">
        <w:rPr>
          <w:color w:val="000000" w:themeColor="text1"/>
          <w:sz w:val="28"/>
          <w:szCs w:val="28"/>
          <w:lang w:val="en-US"/>
        </w:rPr>
        <w:t xml:space="preserve"> </w:t>
      </w:r>
      <w:r w:rsidRPr="0076540C">
        <w:rPr>
          <w:color w:val="000000" w:themeColor="text1"/>
          <w:sz w:val="28"/>
          <w:szCs w:val="28"/>
          <w:lang w:val="en-US"/>
        </w:rPr>
        <w:t>Spot</w:t>
      </w:r>
    </w:p>
    <w:p w:rsidR="002118E7" w:rsidRPr="0076540C" w:rsidRDefault="002118E7" w:rsidP="002118E7">
      <w:pPr>
        <w:tabs>
          <w:tab w:val="left" w:pos="1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 xml:space="preserve">Данная фонетическая разминка проводится с помощью аудиозаписи и отрабатывается в течение 5 минут, как коллективно, так и индивидуально. Задавая наводящие вопросы: вы все прекрасно знаете, как меня зовут? Правильно. Это имя мне дала моя тетя, после просмотра фильма «Джейн Эйр». Ребята, а вы </w:t>
      </w:r>
      <w:proofErr w:type="gramStart"/>
      <w:r w:rsidRPr="0076540C">
        <w:rPr>
          <w:color w:val="000000" w:themeColor="text1"/>
          <w:sz w:val="28"/>
          <w:szCs w:val="28"/>
        </w:rPr>
        <w:t>знаете</w:t>
      </w:r>
      <w:proofErr w:type="gramEnd"/>
      <w:r w:rsidRPr="0076540C">
        <w:rPr>
          <w:color w:val="000000" w:themeColor="text1"/>
          <w:sz w:val="28"/>
          <w:szCs w:val="28"/>
        </w:rPr>
        <w:t xml:space="preserve"> почему вас назвали тем именем, которое вы </w:t>
      </w:r>
      <w:r w:rsidRPr="0076540C">
        <w:rPr>
          <w:color w:val="000000" w:themeColor="text1"/>
          <w:sz w:val="28"/>
          <w:szCs w:val="28"/>
        </w:rPr>
        <w:lastRenderedPageBreak/>
        <w:t xml:space="preserve">носите? (Ответы детей) Ребята, а как вы </w:t>
      </w:r>
      <w:proofErr w:type="gramStart"/>
      <w:r w:rsidRPr="0076540C">
        <w:rPr>
          <w:color w:val="000000" w:themeColor="text1"/>
          <w:sz w:val="28"/>
          <w:szCs w:val="28"/>
        </w:rPr>
        <w:t>думаете</w:t>
      </w:r>
      <w:proofErr w:type="gramEnd"/>
      <w:r w:rsidRPr="0076540C">
        <w:rPr>
          <w:color w:val="000000" w:themeColor="text1"/>
          <w:sz w:val="28"/>
          <w:szCs w:val="28"/>
        </w:rPr>
        <w:t xml:space="preserve"> в Великобритании называют детей, руководствуясь такими же обычаями и традициями? (ответы учащихся), преподаватель подводит детей к формулировке темы и целей занятия. Дети, развивая свое мышление, самостоятельно делают выводы о теме и цели занятия. Такой вид подачи учебного материала позволяет использовать такую активную форму как «Мозговой штурм».</w:t>
      </w:r>
    </w:p>
    <w:p w:rsidR="002118E7" w:rsidRPr="0076540C" w:rsidRDefault="002118E7" w:rsidP="002118E7">
      <w:pPr>
        <w:tabs>
          <w:tab w:val="left" w:pos="1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>ОСНОВНОЙ ЭТАП УРОКА</w:t>
      </w:r>
    </w:p>
    <w:p w:rsidR="002118E7" w:rsidRPr="0076540C" w:rsidRDefault="002118E7" w:rsidP="002118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>Значение имени для человека является очень важным. Имя- это мир человека, каждому приятно, когда его называют по имени. Уважающий себя человек дорожит своим именем, бережет его, старается сделать так, чтобы его имя произносилось с любовью.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 xml:space="preserve">Оно становится как бы частью его самого. Имя радует человека, приносит ему удачу и даже счастье. Но всегда ли нас одноклассники, друзья называют только по имени? Я вам </w:t>
      </w:r>
      <w:proofErr w:type="gramStart"/>
      <w:r w:rsidRPr="0076540C">
        <w:rPr>
          <w:color w:val="000000" w:themeColor="text1"/>
          <w:sz w:val="28"/>
          <w:szCs w:val="28"/>
        </w:rPr>
        <w:t>раздам ромашки в серединке напишите</w:t>
      </w:r>
      <w:proofErr w:type="gramEnd"/>
      <w:r w:rsidRPr="0076540C">
        <w:rPr>
          <w:color w:val="000000" w:themeColor="text1"/>
          <w:sz w:val="28"/>
          <w:szCs w:val="28"/>
        </w:rPr>
        <w:t xml:space="preserve"> ваше полное имя, а по лепесткам так, как вы хотели бы или можно вас называть. И для того, чтобы мы </w:t>
      </w:r>
      <w:proofErr w:type="gramStart"/>
      <w:r w:rsidRPr="0076540C">
        <w:rPr>
          <w:color w:val="000000" w:themeColor="text1"/>
          <w:sz w:val="28"/>
          <w:szCs w:val="28"/>
        </w:rPr>
        <w:t>могли с Вами сравнить русские имена и английские я Вам раздаю</w:t>
      </w:r>
      <w:proofErr w:type="gramEnd"/>
      <w:r w:rsidRPr="0076540C">
        <w:rPr>
          <w:color w:val="000000" w:themeColor="text1"/>
          <w:sz w:val="28"/>
          <w:szCs w:val="28"/>
        </w:rPr>
        <w:t xml:space="preserve"> таблички, в которых нужно соединить полные и сокращенные английские имена. </w:t>
      </w:r>
      <w:r>
        <w:rPr>
          <w:color w:val="000000" w:themeColor="text1"/>
          <w:sz w:val="28"/>
          <w:szCs w:val="28"/>
        </w:rPr>
        <w:t>А также загадку, попробуйте отгадать ее.</w:t>
      </w:r>
      <w:r w:rsidRPr="0076540C">
        <w:rPr>
          <w:color w:val="000000" w:themeColor="text1"/>
          <w:sz w:val="28"/>
          <w:szCs w:val="28"/>
        </w:rPr>
        <w:t xml:space="preserve"> Этот момент в уроке нужен для того, чтобы можно было сопоставить антропонимическую систему русских и английских имен, так как иностранный язык изучает в сопоставлении с родным языком. Учитель задает </w:t>
      </w:r>
      <w:proofErr w:type="gramStart"/>
      <w:r w:rsidRPr="0076540C">
        <w:rPr>
          <w:color w:val="000000" w:themeColor="text1"/>
          <w:sz w:val="28"/>
          <w:szCs w:val="28"/>
        </w:rPr>
        <w:t>вопросы</w:t>
      </w:r>
      <w:proofErr w:type="gramEnd"/>
      <w:r w:rsidRPr="0076540C">
        <w:rPr>
          <w:color w:val="000000" w:themeColor="text1"/>
          <w:sz w:val="28"/>
          <w:szCs w:val="28"/>
        </w:rPr>
        <w:t xml:space="preserve"> заметили ли ученики разницу между русскими и английскими именами в их сокращенных вариантах. 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 xml:space="preserve">Я вам немного расскажу об истории происхождения имен. До введения на Руси христианства имя человеку давалось по следующим основным признакам: внешние признаки человека, названия насекомых, цветов и животных, названия ремесла, в зависимости от того, на кого был похож человек, от названий местности. И также образовывались фамилии.  Хочу вам сразу сказать, что в русском и английском языках классификация имен по их происхождению </w:t>
      </w:r>
      <w:proofErr w:type="gramStart"/>
      <w:r w:rsidRPr="0076540C">
        <w:rPr>
          <w:color w:val="000000" w:themeColor="text1"/>
          <w:sz w:val="28"/>
          <w:szCs w:val="28"/>
        </w:rPr>
        <w:t>одинаковы</w:t>
      </w:r>
      <w:proofErr w:type="gramEnd"/>
      <w:r w:rsidRPr="0076540C">
        <w:rPr>
          <w:color w:val="000000" w:themeColor="text1"/>
          <w:sz w:val="28"/>
          <w:szCs w:val="28"/>
        </w:rPr>
        <w:t xml:space="preserve">. Вы уже знаете название профессий, </w:t>
      </w:r>
      <w:r w:rsidRPr="0076540C">
        <w:rPr>
          <w:color w:val="000000" w:themeColor="text1"/>
          <w:sz w:val="28"/>
          <w:szCs w:val="28"/>
        </w:rPr>
        <w:lastRenderedPageBreak/>
        <w:t>цветов, животных, слова обозначающие части человеческого тела, цвета, города в Великобритании. И сейчас я вам раздам не большие тесты, попробуйте определить по каким признакам давались имена и фамилии людей и впишите эти имена в соответствующие колонки.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 xml:space="preserve">А вы когда-нибудь слышали о необычных именах? Как вы </w:t>
      </w:r>
      <w:proofErr w:type="gramStart"/>
      <w:r w:rsidRPr="0076540C">
        <w:rPr>
          <w:color w:val="000000" w:themeColor="text1"/>
          <w:sz w:val="28"/>
          <w:szCs w:val="28"/>
        </w:rPr>
        <w:t>думаете</w:t>
      </w:r>
      <w:proofErr w:type="gramEnd"/>
      <w:r w:rsidRPr="0076540C">
        <w:rPr>
          <w:color w:val="000000" w:themeColor="text1"/>
          <w:sz w:val="28"/>
          <w:szCs w:val="28"/>
        </w:rPr>
        <w:t xml:space="preserve"> с чем это связано? А какие необычные имена вы знаете или слышали в английском языке? (учитель подсказывает). Это сходство помогает нам осознать родство культур разных народов, общие корни этих культур, проявляющиеся вопреки их территориальной разобщенности. На протяжении всего урока презентация, подготовленная к данному уроку, помогает </w:t>
      </w:r>
      <w:proofErr w:type="gramStart"/>
      <w:r w:rsidRPr="0076540C">
        <w:rPr>
          <w:color w:val="000000" w:themeColor="text1"/>
          <w:sz w:val="28"/>
          <w:szCs w:val="28"/>
        </w:rPr>
        <w:t>с ориентироваться</w:t>
      </w:r>
      <w:proofErr w:type="gramEnd"/>
      <w:r w:rsidRPr="0076540C">
        <w:rPr>
          <w:color w:val="000000" w:themeColor="text1"/>
          <w:sz w:val="28"/>
          <w:szCs w:val="28"/>
        </w:rPr>
        <w:t xml:space="preserve"> учащимся с правильными ответами.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>Рефлексия.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>Ребята, что вы сегодня узнали на нашем уроке? Ребята перечисляют.</w:t>
      </w:r>
    </w:p>
    <w:p w:rsidR="002118E7" w:rsidRPr="0076540C" w:rsidRDefault="002118E7" w:rsidP="002118E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>А вы получили удовольствие от этого урока?</w:t>
      </w:r>
    </w:p>
    <w:p w:rsidR="002118E7" w:rsidRPr="0076540C" w:rsidRDefault="002118E7" w:rsidP="002118E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 xml:space="preserve">У вас есть </w:t>
      </w:r>
      <w:proofErr w:type="spellStart"/>
      <w:r w:rsidRPr="0076540C">
        <w:rPr>
          <w:color w:val="000000" w:themeColor="text1"/>
          <w:sz w:val="28"/>
          <w:szCs w:val="28"/>
        </w:rPr>
        <w:t>стикеры</w:t>
      </w:r>
      <w:proofErr w:type="spellEnd"/>
      <w:r w:rsidRPr="0076540C">
        <w:rPr>
          <w:color w:val="000000" w:themeColor="text1"/>
          <w:sz w:val="28"/>
          <w:szCs w:val="28"/>
        </w:rPr>
        <w:t xml:space="preserve"> зеленого и красного цвета. Если вам понравился урок, и вы считаете, что вы теперь сможете рассказать о происхождении имен и перевести свое имя, приклейте зеленый листочек на наше дерево. Если вам мероприятие не понравилось  – приклейте красный листочек.</w:t>
      </w:r>
    </w:p>
    <w:p w:rsidR="002118E7" w:rsidRPr="0076540C" w:rsidRDefault="002118E7" w:rsidP="002118E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540C">
        <w:rPr>
          <w:color w:val="000000" w:themeColor="text1"/>
          <w:sz w:val="28"/>
          <w:szCs w:val="28"/>
        </w:rPr>
        <w:t xml:space="preserve">Домашнее задание: изобразить родословное дерево своей семьи, ориентируясь на следующие вопросы: почему Вас так назвали, в честь кого, как вас называют дома, кого из знаменитых людей, которые </w:t>
      </w:r>
      <w:proofErr w:type="gramStart"/>
      <w:r w:rsidRPr="0076540C">
        <w:rPr>
          <w:color w:val="000000" w:themeColor="text1"/>
          <w:sz w:val="28"/>
          <w:szCs w:val="28"/>
        </w:rPr>
        <w:t>носят</w:t>
      </w:r>
      <w:proofErr w:type="gramEnd"/>
      <w:r w:rsidRPr="0076540C">
        <w:rPr>
          <w:color w:val="000000" w:themeColor="text1"/>
          <w:sz w:val="28"/>
          <w:szCs w:val="28"/>
        </w:rPr>
        <w:t xml:space="preserve"> или носили Ваше имя вы знаете, нравится ли Вам Ваше имя.</w:t>
      </w:r>
    </w:p>
    <w:p w:rsidR="002118E7" w:rsidRPr="0076540C" w:rsidRDefault="002118E7" w:rsidP="002118E7">
      <w:pPr>
        <w:shd w:val="clear" w:color="auto" w:fill="FFFFFF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6540C">
        <w:rPr>
          <w:bCs/>
          <w:color w:val="000000" w:themeColor="text1"/>
          <w:sz w:val="28"/>
          <w:szCs w:val="28"/>
        </w:rPr>
        <w:t>Данный урок дает возможность объединить все виды деятельности учащихся, обогащающие их развитие в качестве языковой личности. Эта работа развивает самостоятельность познавательной деятельности учащихся в условиях свободной инициативы, приучает детей пользоваться дополнительной литературой, разными материалами, развивает потребность в самообразовании, углубляет знания о языке, повышает качество этих знаний и умений.</w:t>
      </w:r>
    </w:p>
    <w:p w:rsidR="00F21771" w:rsidRDefault="00F21771"/>
    <w:sectPr w:rsidR="00F21771" w:rsidSect="00F2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60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79AB"/>
    <w:multiLevelType w:val="hybridMultilevel"/>
    <w:tmpl w:val="8EC6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B71D1"/>
    <w:multiLevelType w:val="hybridMultilevel"/>
    <w:tmpl w:val="DA1A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10DE3"/>
    <w:multiLevelType w:val="hybridMultilevel"/>
    <w:tmpl w:val="0D503B12"/>
    <w:lvl w:ilvl="0" w:tplc="A9A0F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640518">
      <w:numFmt w:val="none"/>
      <w:lvlText w:val=""/>
      <w:lvlJc w:val="left"/>
      <w:pPr>
        <w:tabs>
          <w:tab w:val="num" w:pos="360"/>
        </w:tabs>
      </w:pPr>
    </w:lvl>
    <w:lvl w:ilvl="2" w:tplc="B84E1000">
      <w:numFmt w:val="none"/>
      <w:lvlText w:val=""/>
      <w:lvlJc w:val="left"/>
      <w:pPr>
        <w:tabs>
          <w:tab w:val="num" w:pos="360"/>
        </w:tabs>
      </w:pPr>
    </w:lvl>
    <w:lvl w:ilvl="3" w:tplc="36B88AD6">
      <w:numFmt w:val="none"/>
      <w:lvlText w:val=""/>
      <w:lvlJc w:val="left"/>
      <w:pPr>
        <w:tabs>
          <w:tab w:val="num" w:pos="360"/>
        </w:tabs>
      </w:pPr>
    </w:lvl>
    <w:lvl w:ilvl="4" w:tplc="D80CC9F4">
      <w:numFmt w:val="none"/>
      <w:lvlText w:val=""/>
      <w:lvlJc w:val="left"/>
      <w:pPr>
        <w:tabs>
          <w:tab w:val="num" w:pos="360"/>
        </w:tabs>
      </w:pPr>
    </w:lvl>
    <w:lvl w:ilvl="5" w:tplc="26A02010">
      <w:numFmt w:val="none"/>
      <w:lvlText w:val=""/>
      <w:lvlJc w:val="left"/>
      <w:pPr>
        <w:tabs>
          <w:tab w:val="num" w:pos="360"/>
        </w:tabs>
      </w:pPr>
    </w:lvl>
    <w:lvl w:ilvl="6" w:tplc="56A0892C">
      <w:numFmt w:val="none"/>
      <w:lvlText w:val=""/>
      <w:lvlJc w:val="left"/>
      <w:pPr>
        <w:tabs>
          <w:tab w:val="num" w:pos="360"/>
        </w:tabs>
      </w:pPr>
    </w:lvl>
    <w:lvl w:ilvl="7" w:tplc="BF7A308C">
      <w:numFmt w:val="none"/>
      <w:lvlText w:val=""/>
      <w:lvlJc w:val="left"/>
      <w:pPr>
        <w:tabs>
          <w:tab w:val="num" w:pos="360"/>
        </w:tabs>
      </w:pPr>
    </w:lvl>
    <w:lvl w:ilvl="8" w:tplc="B268E6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8E7"/>
    <w:rsid w:val="002118E7"/>
    <w:rsid w:val="00F2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8E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118E7"/>
    <w:pPr>
      <w:suppressAutoHyphens/>
      <w:spacing w:after="160" w:line="259" w:lineRule="auto"/>
      <w:ind w:left="720"/>
      <w:contextualSpacing/>
    </w:pPr>
    <w:rPr>
      <w:rFonts w:ascii="Calibri" w:eastAsia="SimSun" w:hAnsi="Calibri" w:cs="font26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5247</Characters>
  <Application>Microsoft Office Word</Application>
  <DocSecurity>0</DocSecurity>
  <Lines>43</Lines>
  <Paragraphs>12</Paragraphs>
  <ScaleCrop>false</ScaleCrop>
  <Company>UralSOFT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1</cp:revision>
  <dcterms:created xsi:type="dcterms:W3CDTF">2020-01-10T03:50:00Z</dcterms:created>
  <dcterms:modified xsi:type="dcterms:W3CDTF">2020-01-10T03:50:00Z</dcterms:modified>
</cp:coreProperties>
</file>