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794" w:rsidRDefault="00497794" w:rsidP="00497794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Сценарий занятия</w:t>
      </w:r>
    </w:p>
    <w:p w:rsidR="00497794" w:rsidRDefault="00497794" w:rsidP="00497794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«Зачем людям нужны законы?»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Цель: </w:t>
      </w:r>
      <w:r>
        <w:rPr>
          <w:rFonts w:ascii="Times New Roman" w:hAnsi="Times New Roman" w:cs="Times New Roman"/>
          <w:sz w:val="24"/>
        </w:rPr>
        <w:t>Формирование убеждений в необходимости  знаний законов и моральных норм  и их соблюдение.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Задачи: </w:t>
      </w:r>
      <w:r>
        <w:rPr>
          <w:rFonts w:ascii="Times New Roman" w:hAnsi="Times New Roman" w:cs="Times New Roman"/>
          <w:sz w:val="24"/>
        </w:rPr>
        <w:t>Сформировать ценностное отношение к регламентации взаимодействий и взаимоотношений людей, представление о смысле законов и норм, как гаранте целесообразного и конструктивного сосуществования; выработать навыки законопослушного поведения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 xml:space="preserve">; преодолеть проявление подросткового эгоцентризма. 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Методическое оснащение.  Перечень пословиц и поговорок. Пословицы и поговорки.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Ход занятия</w:t>
      </w:r>
      <w:r>
        <w:rPr>
          <w:rFonts w:ascii="Times New Roman" w:hAnsi="Times New Roman" w:cs="Times New Roman"/>
          <w:sz w:val="24"/>
        </w:rPr>
        <w:t xml:space="preserve">. 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i/>
          <w:sz w:val="24"/>
        </w:rPr>
        <w:t>Вводная часть</w:t>
      </w:r>
      <w:r>
        <w:rPr>
          <w:rFonts w:ascii="Times New Roman" w:hAnsi="Times New Roman" w:cs="Times New Roman"/>
          <w:sz w:val="24"/>
        </w:rPr>
        <w:t>. Актуализация знаний учащихся о смысле норм, правил и законов. Учитель предлагает учащимся закончить фразу «Когда я слышу слово «правила» (закон</w:t>
      </w:r>
      <w:proofErr w:type="gramStart"/>
      <w:r>
        <w:rPr>
          <w:rFonts w:ascii="Times New Roman" w:hAnsi="Times New Roman" w:cs="Times New Roman"/>
          <w:sz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</w:rPr>
        <w:t xml:space="preserve">нормы, инструкции) ,первое , что приходит мне в голову...». В высказываниях подчеркнуть отрицательные суждения, предложить вспомнить личный опыт нарушения каких либо правил и отрицательные последствия этого. 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Далее учащимся предлагается вспомнить: где (в каких местах) существуют свои правила и порядки; где существуют правила «писаные» (в транспорте, школе, кинотеатре и т.п.</w:t>
      </w:r>
      <w:proofErr w:type="gramStart"/>
      <w:r>
        <w:rPr>
          <w:rFonts w:ascii="Times New Roman" w:hAnsi="Times New Roman" w:cs="Times New Roman"/>
          <w:sz w:val="24"/>
        </w:rPr>
        <w:t>)и</w:t>
      </w:r>
      <w:proofErr w:type="gramEnd"/>
      <w:r>
        <w:rPr>
          <w:rFonts w:ascii="Times New Roman" w:hAnsi="Times New Roman" w:cs="Times New Roman"/>
          <w:sz w:val="24"/>
        </w:rPr>
        <w:t xml:space="preserve"> «неписанные»(в семье ,в гостях, в компании); подумать зачем людям нужно столько правил, норм, инструкций и законов. В высказываниях учащихся подчеркнуть, что регламентация имеет целью обеспечение безопасности</w:t>
      </w:r>
      <w:proofErr w:type="gramStart"/>
      <w:r>
        <w:rPr>
          <w:rFonts w:ascii="Times New Roman" w:hAnsi="Times New Roman" w:cs="Times New Roman"/>
          <w:sz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</w:rPr>
        <w:t xml:space="preserve"> удобства и целесообразности в жизни людей.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Основная часть. Формирование представлений о законе</w:t>
      </w:r>
      <w:proofErr w:type="gramStart"/>
      <w:r>
        <w:rPr>
          <w:rFonts w:ascii="Times New Roman" w:hAnsi="Times New Roman" w:cs="Times New Roman"/>
          <w:sz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</w:rPr>
        <w:t xml:space="preserve"> как гарантии личной безопасности и ответственности за нарушение моральных норм и законов.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Учитель предлагает учащимся вспомнить примеры, когда люди соблюдают нормы и законы, не задумываясь об этом (мужчины встают в присутствии женщин или воспитанн</w:t>
      </w:r>
      <w:r w:rsidR="00766370">
        <w:rPr>
          <w:rFonts w:ascii="Times New Roman" w:hAnsi="Times New Roman" w:cs="Times New Roman"/>
          <w:sz w:val="24"/>
        </w:rPr>
        <w:t xml:space="preserve">ый </w:t>
      </w:r>
      <w:r>
        <w:rPr>
          <w:rFonts w:ascii="Times New Roman" w:hAnsi="Times New Roman" w:cs="Times New Roman"/>
          <w:sz w:val="24"/>
        </w:rPr>
        <w:t>человек спрашивает разрешения воспользоваться чужой вещью). На основе приведенных примеров делают вывод, что у человека вырабатывается привычка поступать определенным образом</w:t>
      </w:r>
      <w:proofErr w:type="gramStart"/>
      <w:r>
        <w:rPr>
          <w:rFonts w:ascii="Times New Roman" w:hAnsi="Times New Roman" w:cs="Times New Roman"/>
          <w:sz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</w:rPr>
        <w:t xml:space="preserve"> Большинство людей не испытывают затруднений, соблюдая законы и правила, так как основная цель законов и правил – обеспечение удобства, безопасности и целесообразности человеческой деятельности.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Учитель напоминает, что наиболее удачные законы и правила нашли свое отражение в народной мудрости и закреплены в пословицах и поговорках. Учащимся предлагается вспомнить такие пословицы и поговорки </w:t>
      </w:r>
      <w:proofErr w:type="gramStart"/>
      <w:r>
        <w:rPr>
          <w:rFonts w:ascii="Times New Roman" w:hAnsi="Times New Roman" w:cs="Times New Roman"/>
          <w:sz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</w:rPr>
        <w:t xml:space="preserve">«Не в свои сани не садись», «Семь раз отмерь, один раз отрежь», «В чужой монастырь со своим уставом не ходят», «Не зная броду не суйся в воду», и т.д.). Желающим предлагается найти аргументы в пользу обратных утверждений («Садись не в свои сани»), при этом класс отстаивает правоту пословиц и поговорок, опираясь на реальный жизненный опыт. 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Далее предлагается дискуссия «Законы, правила, инструкции – сужают или расширяют свободу человека?». </w:t>
      </w:r>
      <w:proofErr w:type="gramStart"/>
      <w:r>
        <w:rPr>
          <w:rFonts w:ascii="Times New Roman" w:hAnsi="Times New Roman" w:cs="Times New Roman"/>
          <w:sz w:val="24"/>
        </w:rPr>
        <w:t xml:space="preserve">По итогам обсуждения еще раз подчеркивается, что законы и правила </w:t>
      </w:r>
      <w:r>
        <w:rPr>
          <w:rFonts w:ascii="Times New Roman" w:hAnsi="Times New Roman" w:cs="Times New Roman"/>
          <w:sz w:val="24"/>
        </w:rPr>
        <w:lastRenderedPageBreak/>
        <w:t>имеют целью охранять удобства, безопасность, личную свободу каждого, напоминается сентенция «поступай с другим как ты хотел бы, чтобы они поступили с тобой».</w:t>
      </w:r>
      <w:proofErr w:type="gramEnd"/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Заключительная часть</w:t>
      </w:r>
      <w:r>
        <w:rPr>
          <w:rFonts w:ascii="Times New Roman" w:hAnsi="Times New Roman" w:cs="Times New Roman"/>
          <w:sz w:val="24"/>
        </w:rPr>
        <w:t xml:space="preserve">. Отработка личной стратегии. </w:t>
      </w:r>
      <w:proofErr w:type="gramStart"/>
      <w:r>
        <w:rPr>
          <w:rFonts w:ascii="Times New Roman" w:hAnsi="Times New Roman" w:cs="Times New Roman"/>
          <w:sz w:val="24"/>
        </w:rPr>
        <w:t>На бланках (или на плакате) с текстом «Билля» учащимся предлагается отметить знаком «плюс» утверждения, с которыми они согласны, знаком «минус» - с которыми не согласны,  знаком «?» - с которыми согласны лишь отчасти.</w:t>
      </w:r>
      <w:proofErr w:type="gramEnd"/>
      <w:r>
        <w:rPr>
          <w:rFonts w:ascii="Times New Roman" w:hAnsi="Times New Roman" w:cs="Times New Roman"/>
          <w:sz w:val="24"/>
        </w:rPr>
        <w:t xml:space="preserve"> Варианты ответов (два, три учащихся) обсуждается.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осмысления полученного опыта предлагается закончить высказывание «Законы, правила, инструкции людям нужны для того, чтобы...».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Домашнее задание</w:t>
      </w:r>
      <w:r>
        <w:rPr>
          <w:rFonts w:ascii="Times New Roman" w:hAnsi="Times New Roman" w:cs="Times New Roman"/>
          <w:sz w:val="24"/>
        </w:rPr>
        <w:t>. Обсудить с родителями «неписаные» правила своей семьи.</w:t>
      </w:r>
    </w:p>
    <w:p w:rsidR="00497794" w:rsidRDefault="00497794" w:rsidP="00497794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Ведущему на заметку. </w:t>
      </w:r>
      <w:proofErr w:type="gramStart"/>
      <w:r>
        <w:rPr>
          <w:rFonts w:ascii="Times New Roman" w:hAnsi="Times New Roman" w:cs="Times New Roman"/>
          <w:sz w:val="24"/>
        </w:rPr>
        <w:t>При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</w:rPr>
        <w:t>изучение</w:t>
      </w:r>
      <w:proofErr w:type="gramEnd"/>
      <w:r>
        <w:rPr>
          <w:rFonts w:ascii="Times New Roman" w:hAnsi="Times New Roman" w:cs="Times New Roman"/>
          <w:sz w:val="24"/>
        </w:rPr>
        <w:t xml:space="preserve"> «Билля о правах личности» учителю следует предостеречь учащихся от буквального его понимания во всех пунктах.</w:t>
      </w:r>
    </w:p>
    <w:p w:rsidR="00497794" w:rsidRDefault="00497794" w:rsidP="00497794">
      <w:pPr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Приложение:</w:t>
      </w: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«Билль о правах личности»</w:t>
      </w: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Вы имеете право: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...иногда ставить себя на первое место;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...иногда просить о помощи и эмоциональной поддержке;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...протестовать против несправедливого обращения или критики;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...иметь своё собственное мнение или убеждения;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...совершать ошибки, пока вы не найдете правильный путь;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...предоставлять людям право самим решать свои проблемы;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...говорить: «Спасибо,  НЕТ», «Извините, НЕТ»;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</w:t>
      </w:r>
      <w:proofErr w:type="gramStart"/>
      <w:r>
        <w:rPr>
          <w:rFonts w:ascii="Times New Roman" w:hAnsi="Times New Roman" w:cs="Times New Roman"/>
          <w:sz w:val="24"/>
        </w:rPr>
        <w:t>не обращать внимание</w:t>
      </w:r>
      <w:proofErr w:type="gramEnd"/>
      <w:r>
        <w:rPr>
          <w:rFonts w:ascii="Times New Roman" w:hAnsi="Times New Roman" w:cs="Times New Roman"/>
          <w:sz w:val="24"/>
        </w:rPr>
        <w:t xml:space="preserve"> на советы окружающих и следовать своим собственным;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...побыть одному, даже если другим хочется Вашего общества;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...иметь свои собственные, какие угодно, чувства, независимо от того, понимают ли их окружающие;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...менять свои решения или изменять образ жизни;</w:t>
      </w:r>
    </w:p>
    <w:p w:rsidR="00497794" w:rsidRDefault="00497794" w:rsidP="00497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...добиваться перемены  договоренности, которая Вас не устраивает.</w:t>
      </w: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Вы никогда не обязаны: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...быть безупречным на 100%;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...следовать за всеми;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...делать </w:t>
      </w:r>
      <w:proofErr w:type="gramStart"/>
      <w:r>
        <w:rPr>
          <w:rFonts w:ascii="Times New Roman" w:hAnsi="Times New Roman" w:cs="Times New Roman"/>
          <w:sz w:val="24"/>
        </w:rPr>
        <w:t>приятное</w:t>
      </w:r>
      <w:proofErr w:type="gramEnd"/>
      <w:r>
        <w:rPr>
          <w:rFonts w:ascii="Times New Roman" w:hAnsi="Times New Roman" w:cs="Times New Roman"/>
          <w:sz w:val="24"/>
        </w:rPr>
        <w:t xml:space="preserve"> неприятным Вам людям;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...любить людей, приносящих Вам вред;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...извиняться за то, что Вы были самим собой;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...выбиваться из сил ради других;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...чувствовать себя виноватым за свои желания;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...мириться с неприятной Вам ситуацией;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...жертвовать своим внутренним миром ради кого бы то ни было;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...сохранять отношения, ставшие оскорбительными;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...делать больше, чем Вам позволяет время;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...делать что-то, что Вы на самом деле не можете сделать;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...выполнять неразумные требования;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...отдавать что-то, что Вам на самом деле отдавать не хочется;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...нести на себе тяжесть чьего-то неправильного поведения;</w:t>
      </w:r>
    </w:p>
    <w:p w:rsidR="00497794" w:rsidRDefault="00497794" w:rsidP="0049779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...отказываться от своего «Я» ради чего бы то ни было или кого </w:t>
      </w:r>
      <w:proofErr w:type="gramStart"/>
      <w:r>
        <w:rPr>
          <w:rFonts w:ascii="Times New Roman" w:hAnsi="Times New Roman" w:cs="Times New Roman"/>
          <w:sz w:val="24"/>
        </w:rPr>
        <w:t>бы</w:t>
      </w:r>
      <w:proofErr w:type="gramEnd"/>
      <w:r>
        <w:rPr>
          <w:rFonts w:ascii="Times New Roman" w:hAnsi="Times New Roman" w:cs="Times New Roman"/>
          <w:sz w:val="24"/>
        </w:rPr>
        <w:t xml:space="preserve"> то ни было.</w:t>
      </w: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</w:p>
    <w:p w:rsidR="00497794" w:rsidRDefault="00497794" w:rsidP="00497794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br w:type="page"/>
      </w:r>
    </w:p>
    <w:p w:rsidR="002431AE" w:rsidRDefault="002431AE"/>
    <w:sectPr w:rsidR="002431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B5EC3"/>
    <w:multiLevelType w:val="hybridMultilevel"/>
    <w:tmpl w:val="740212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932784"/>
    <w:multiLevelType w:val="hybridMultilevel"/>
    <w:tmpl w:val="471458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794"/>
    <w:rsid w:val="0018009F"/>
    <w:rsid w:val="002431AE"/>
    <w:rsid w:val="00497794"/>
    <w:rsid w:val="0076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7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7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86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758</Words>
  <Characters>4325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№ 107</Company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МОУ СОШ № 107</dc:creator>
  <cp:lastModifiedBy>InfClass</cp:lastModifiedBy>
  <cp:revision>3</cp:revision>
  <dcterms:created xsi:type="dcterms:W3CDTF">2017-07-03T09:40:00Z</dcterms:created>
  <dcterms:modified xsi:type="dcterms:W3CDTF">2017-07-03T10:26:00Z</dcterms:modified>
</cp:coreProperties>
</file>